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8"/>
        <w:tblpPr w:leftFromText="180" w:rightFromText="180" w:vertAnchor="text" w:horzAnchor="page" w:tblpX="1172" w:tblpY="45"/>
        <w:tblOverlap w:val="never"/>
        <w:tblW w:w="14474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24"/>
        <w:gridCol w:w="992"/>
        <w:gridCol w:w="709"/>
        <w:gridCol w:w="851"/>
        <w:gridCol w:w="2693"/>
        <w:gridCol w:w="709"/>
        <w:gridCol w:w="708"/>
        <w:gridCol w:w="993"/>
        <w:gridCol w:w="1134"/>
        <w:gridCol w:w="2693"/>
        <w:gridCol w:w="2268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2" w:hRule="atLeast"/>
        </w:trPr>
        <w:tc>
          <w:tcPr>
            <w:tcW w:w="1220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32"/>
                <w:szCs w:val="32"/>
                <w:lang w:bidi="ar"/>
              </w:rPr>
              <w:t>健康码人行通道</w:t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32"/>
                <w:szCs w:val="32"/>
                <w:lang w:val="en-US" w:eastAsia="zh-CN" w:bidi="ar"/>
              </w:rPr>
              <w:t>技术要求及报价单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kern w:val="0"/>
                <w:sz w:val="32"/>
                <w:szCs w:val="32"/>
                <w:lang w:bidi="ar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18"/>
                <w:szCs w:val="18"/>
                <w:lang w:bidi="ar"/>
              </w:rPr>
              <w:t>序号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18"/>
                <w:szCs w:val="18"/>
                <w:lang w:bidi="ar"/>
              </w:rPr>
              <w:t>商品名称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18"/>
                <w:szCs w:val="18"/>
                <w:lang w:bidi="ar"/>
              </w:rPr>
              <w:t>类型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18"/>
                <w:szCs w:val="18"/>
              </w:rPr>
              <w:t>型号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18"/>
                <w:szCs w:val="18"/>
                <w:lang w:bidi="ar"/>
              </w:rPr>
              <w:t>技术规格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18"/>
                <w:szCs w:val="18"/>
                <w:lang w:bidi="ar"/>
              </w:rPr>
              <w:t>单位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18"/>
                <w:szCs w:val="18"/>
              </w:rPr>
              <w:t>数量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18"/>
                <w:szCs w:val="18"/>
                <w:lang w:bidi="ar"/>
              </w:rPr>
              <w:t>单价（元）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18"/>
                <w:szCs w:val="18"/>
                <w:lang w:bidi="ar"/>
              </w:rPr>
              <w:t>合价（元）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auto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18"/>
                <w:szCs w:val="18"/>
              </w:rPr>
              <w:t>备注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auto" w:sz="4" w:space="0"/>
              <w:bottom w:val="nil"/>
              <w:right w:val="single" w:color="000000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18"/>
                <w:szCs w:val="18"/>
                <w:lang w:val="en-US" w:eastAsia="zh-CN"/>
              </w:rPr>
              <w:t>参考</w:t>
            </w:r>
            <w:r>
              <w:rPr>
                <w:rFonts w:hint="eastAsia" w:ascii="宋体" w:hAnsi="宋体" w:eastAsia="宋体" w:cs="宋体"/>
                <w:b/>
                <w:color w:val="000000"/>
                <w:sz w:val="18"/>
                <w:szCs w:val="18"/>
              </w:rPr>
              <w:t>图片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85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</w:rPr>
              <w:t>豪华圆弧摆闸单机芯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</w:rPr>
              <w:t>单机芯</w:t>
            </w:r>
          </w:p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sz w:val="20"/>
                <w:szCs w:val="20"/>
              </w:rPr>
              <w:t>◇材质:304拉丝不锈钢</w:t>
            </w:r>
          </w:p>
          <w:p>
            <w:pPr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sz w:val="20"/>
                <w:szCs w:val="20"/>
              </w:rPr>
              <w:t>◇上盖厚度：1.5mm</w:t>
            </w:r>
            <w:r>
              <w:rPr>
                <w:rFonts w:hint="eastAsia" w:asciiTheme="minorEastAsia" w:hAnsiTheme="minorEastAsia"/>
                <w:sz w:val="20"/>
                <w:szCs w:val="20"/>
              </w:rPr>
              <w:br w:type="textWrapping"/>
            </w:r>
            <w:r>
              <w:rPr>
                <w:rFonts w:hint="eastAsia" w:asciiTheme="minorEastAsia" w:hAnsiTheme="minorEastAsia"/>
                <w:sz w:val="20"/>
                <w:szCs w:val="20"/>
              </w:rPr>
              <w:t xml:space="preserve">◇箱体厚度：1.2mm◇外尺寸：尺寸：1200*220*980 </w:t>
            </w:r>
            <w:r>
              <w:rPr>
                <w:rFonts w:hint="eastAsia" w:asciiTheme="minorEastAsia" w:hAnsiTheme="minorEastAsia"/>
                <w:sz w:val="20"/>
                <w:szCs w:val="20"/>
              </w:rPr>
              <w:br w:type="textWrapping"/>
            </w:r>
            <w:r>
              <w:rPr>
                <w:rFonts w:hint="eastAsia" w:asciiTheme="minorEastAsia" w:hAnsiTheme="minorEastAsia"/>
                <w:sz w:val="20"/>
                <w:szCs w:val="20"/>
              </w:rPr>
              <w:t xml:space="preserve">◇通道宽：≤550mm          </w:t>
            </w:r>
          </w:p>
          <w:p>
            <w:pPr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sz w:val="20"/>
                <w:szCs w:val="20"/>
              </w:rPr>
              <w:t xml:space="preserve">◇平均寿命：500万次           </w:t>
            </w:r>
          </w:p>
          <w:p>
            <w:pPr>
              <w:rPr>
                <w:rFonts w:ascii="微软雅黑" w:hAnsi="微软雅黑" w:eastAsia="微软雅黑" w:cs="宋体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sz w:val="20"/>
                <w:szCs w:val="20"/>
              </w:rPr>
              <w:t>◇翼长：300mm-500MM(选配)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台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 xml:space="preserve">2 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通行人数：40人/分钟                        红外：对开配3对,断电自动打开,上电自动复位                       </w:t>
            </w:r>
            <w:r>
              <w:rPr>
                <w:rFonts w:hint="eastAsia"/>
                <w:sz w:val="20"/>
                <w:szCs w:val="20"/>
              </w:rPr>
              <w:br w:type="textWrapping"/>
            </w:r>
            <w:r>
              <w:rPr>
                <w:rFonts w:hint="eastAsia"/>
                <w:sz w:val="20"/>
                <w:szCs w:val="20"/>
              </w:rPr>
              <w:t>通行方向：双向读卡窗、方向指示                                   工作环境：室内 /室外，室外底部要做隔潮安全岛</w:t>
            </w:r>
          </w:p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vMerge w:val="restart"/>
            <w:tcBorders>
              <w:top w:val="single" w:color="000000" w:sz="4" w:space="0"/>
              <w:left w:val="single" w:color="auto" w:sz="4" w:space="0"/>
              <w:right w:val="single" w:color="auto" w:sz="4" w:space="0"/>
            </w:tcBorders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  <w:p>
            <w:pPr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drawing>
                <wp:inline distT="0" distB="0" distL="0" distR="0">
                  <wp:extent cx="1393825" cy="952500"/>
                  <wp:effectExtent l="0" t="0" r="0" b="0"/>
                  <wp:docPr id="1305" name="图片 1" descr="5b019a62c70266c6d29a666ae98350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05" name="图片 1" descr="5b019a62c70266c6d29a666ae98350a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3902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0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遮阳</w:t>
            </w:r>
          </w:p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</w:rPr>
              <w:t>豪华圆弧摆闸双机芯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罩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黑体" w:hAnsi="黑体" w:eastAsia="黑体" w:cs="宋体"/>
                <w:sz w:val="24"/>
                <w:szCs w:val="24"/>
              </w:rPr>
            </w:pPr>
            <w:r>
              <w:rPr>
                <w:rFonts w:hint="eastAsia" w:ascii="黑体" w:hAnsi="黑体" w:eastAsia="黑体"/>
              </w:rPr>
              <w:t>双机芯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◇材质:304拉丝不锈钢        </w:t>
            </w:r>
          </w:p>
          <w:p>
            <w:pPr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◇上盖厚度：1.5mm</w:t>
            </w:r>
            <w:r>
              <w:rPr>
                <w:rFonts w:hint="eastAsia"/>
                <w:sz w:val="20"/>
                <w:szCs w:val="20"/>
              </w:rPr>
              <w:br w:type="textWrapping"/>
            </w:r>
            <w:r>
              <w:rPr>
                <w:rFonts w:hint="eastAsia"/>
                <w:sz w:val="20"/>
                <w:szCs w:val="20"/>
              </w:rPr>
              <w:t>◇箱体厚度：1.2mm</w:t>
            </w:r>
            <w:r>
              <w:rPr>
                <w:rFonts w:hint="eastAsia"/>
                <w:sz w:val="20"/>
                <w:szCs w:val="20"/>
              </w:rPr>
              <w:br w:type="textWrapping"/>
            </w:r>
            <w:r>
              <w:rPr>
                <w:rFonts w:hint="eastAsia"/>
                <w:sz w:val="20"/>
                <w:szCs w:val="20"/>
              </w:rPr>
              <w:t>◇外尺寸：尺寸：1200*220*980</w:t>
            </w:r>
            <w:r>
              <w:rPr>
                <w:rFonts w:hint="eastAsia"/>
                <w:sz w:val="20"/>
                <w:szCs w:val="20"/>
              </w:rPr>
              <w:br w:type="textWrapping"/>
            </w:r>
            <w:r>
              <w:rPr>
                <w:rFonts w:hint="eastAsia"/>
                <w:sz w:val="20"/>
                <w:szCs w:val="20"/>
              </w:rPr>
              <w:t xml:space="preserve">◇通道宽：≤840mm          </w:t>
            </w:r>
          </w:p>
          <w:p>
            <w:pPr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◇平均寿命：500万次        </w:t>
            </w:r>
          </w:p>
          <w:p>
            <w:pPr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◇臂长：300mm-500MM(选配)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台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黑体" w:hAnsi="黑体" w:eastAsia="黑体" w:cs="宋体"/>
                <w:sz w:val="20"/>
                <w:szCs w:val="20"/>
              </w:rPr>
            </w:pPr>
            <w:r>
              <w:rPr>
                <w:rFonts w:hint="eastAsia" w:ascii="黑体" w:hAnsi="黑体" w:eastAsia="黑体"/>
                <w:sz w:val="20"/>
                <w:szCs w:val="20"/>
              </w:rPr>
              <w:t xml:space="preserve">通行人数：40人/分钟                        红外：对开配3对,断电自动打开,上电自动复位                       </w:t>
            </w:r>
            <w:r>
              <w:rPr>
                <w:rFonts w:hint="eastAsia" w:ascii="黑体" w:hAnsi="黑体" w:eastAsia="黑体"/>
                <w:sz w:val="20"/>
                <w:szCs w:val="20"/>
              </w:rPr>
              <w:br w:type="textWrapping"/>
            </w:r>
            <w:r>
              <w:rPr>
                <w:rFonts w:hint="eastAsia" w:ascii="黑体" w:hAnsi="黑体" w:eastAsia="黑体"/>
                <w:sz w:val="20"/>
                <w:szCs w:val="20"/>
              </w:rPr>
              <w:t>通行方向：双向读卡窗、方向指示                                   工作环境：室内 /室外，室外底部要做隔潮安全岛</w:t>
            </w:r>
          </w:p>
        </w:tc>
        <w:tc>
          <w:tcPr>
            <w:tcW w:w="2268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单目人脸识别机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电控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1、外观材质：铝合金材质，IP66防水等级；</w:t>
            </w:r>
            <w:r>
              <w:rPr>
                <w:rFonts w:hint="eastAsia"/>
                <w:sz w:val="20"/>
                <w:szCs w:val="20"/>
              </w:rPr>
              <w:br w:type="textWrapping"/>
            </w:r>
            <w:r>
              <w:rPr>
                <w:rFonts w:hint="eastAsia"/>
                <w:sz w:val="20"/>
                <w:szCs w:val="20"/>
              </w:rPr>
              <w:t>2、显示屏：7英寸液晶屏；摄像头 200W像素，6mm焦距</w:t>
            </w:r>
            <w:r>
              <w:rPr>
                <w:rFonts w:hint="eastAsia"/>
                <w:sz w:val="20"/>
                <w:szCs w:val="20"/>
              </w:rPr>
              <w:br w:type="textWrapping"/>
            </w:r>
            <w:r>
              <w:rPr>
                <w:rFonts w:hint="eastAsia"/>
                <w:sz w:val="20"/>
                <w:szCs w:val="20"/>
              </w:rPr>
              <w:t>3、华为海思工业级AI芯片，适应高低温环境境</w:t>
            </w:r>
            <w:r>
              <w:rPr>
                <w:rFonts w:hint="eastAsia"/>
                <w:sz w:val="20"/>
                <w:szCs w:val="20"/>
              </w:rPr>
              <w:br w:type="textWrapping"/>
            </w:r>
            <w:r>
              <w:rPr>
                <w:rFonts w:hint="eastAsia"/>
                <w:sz w:val="20"/>
                <w:szCs w:val="20"/>
              </w:rPr>
              <w:t>4、功耗低，无需加装散热风扇、减少故障点</w:t>
            </w:r>
            <w:r>
              <w:rPr>
                <w:rFonts w:hint="eastAsia"/>
                <w:sz w:val="20"/>
                <w:szCs w:val="20"/>
              </w:rPr>
              <w:br w:type="textWrapping"/>
            </w:r>
            <w:r>
              <w:rPr>
                <w:rFonts w:hint="eastAsia"/>
                <w:sz w:val="20"/>
                <w:szCs w:val="20"/>
              </w:rPr>
              <w:t>5、嵌入式Linux操作系统，永不变慢</w:t>
            </w:r>
            <w:r>
              <w:rPr>
                <w:rFonts w:hint="eastAsia"/>
                <w:sz w:val="20"/>
                <w:szCs w:val="20"/>
              </w:rPr>
              <w:br w:type="textWrapping"/>
            </w:r>
            <w:r>
              <w:rPr>
                <w:rFonts w:hint="eastAsia"/>
                <w:sz w:val="20"/>
                <w:szCs w:val="20"/>
              </w:rPr>
              <w:t>5、支持20000人脸库</w:t>
            </w:r>
            <w:r>
              <w:rPr>
                <w:rFonts w:hint="eastAsia"/>
                <w:sz w:val="20"/>
                <w:szCs w:val="20"/>
              </w:rPr>
              <w:br w:type="textWrapping"/>
            </w:r>
            <w:r>
              <w:rPr>
                <w:rFonts w:hint="eastAsia"/>
                <w:sz w:val="20"/>
                <w:szCs w:val="20"/>
              </w:rPr>
              <w:t>6、支持单目活体检测</w:t>
            </w:r>
            <w:r>
              <w:rPr>
                <w:rFonts w:hint="eastAsia"/>
                <w:sz w:val="20"/>
                <w:szCs w:val="20"/>
              </w:rPr>
              <w:br w:type="textWrapping"/>
            </w:r>
            <w:r>
              <w:rPr>
                <w:rFonts w:hint="eastAsia"/>
                <w:sz w:val="20"/>
                <w:szCs w:val="20"/>
              </w:rPr>
              <w:t>7、动态视频输出</w:t>
            </w:r>
            <w:r>
              <w:rPr>
                <w:rFonts w:hint="eastAsia"/>
                <w:sz w:val="20"/>
                <w:szCs w:val="20"/>
              </w:rPr>
              <w:br w:type="textWrapping"/>
            </w:r>
            <w:r>
              <w:rPr>
                <w:rFonts w:hint="eastAsia"/>
                <w:sz w:val="20"/>
                <w:szCs w:val="20"/>
              </w:rPr>
              <w:t xml:space="preserve">8、支持安全帽检测       </w:t>
            </w:r>
          </w:p>
          <w:p>
            <w:pPr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9、支持身份证阅读器识别健康码                 </w:t>
            </w:r>
          </w:p>
          <w:p>
            <w:pPr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10、支持扫健康码       </w:t>
            </w:r>
          </w:p>
          <w:p>
            <w:pPr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11、支持测温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台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7寸高清屏、铝合金材质、喷砂氧化工艺、壁挂安装、闸机立式安装、闸机配套、网络通讯、开关信号、韦根信号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drawing>
                <wp:inline distT="0" distB="0" distL="0" distR="0">
                  <wp:extent cx="1114425" cy="1974215"/>
                  <wp:effectExtent l="0" t="0" r="0" b="6985"/>
                  <wp:docPr id="1304" name="图片 4" descr="D:\韦献图\测温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04" name="图片 4" descr="D:\韦献图\测温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4425" cy="1974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7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180" w:firstLineChars="100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服务器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CPU:J1900  内存4G   硬盘：128G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台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7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5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180" w:firstLineChars="100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不锈钢地面槽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不锈钢材质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2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6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合计</w:t>
            </w:r>
          </w:p>
        </w:tc>
        <w:tc>
          <w:tcPr>
            <w:tcW w:w="666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以上报价含安装费、含税以及健康码对接，带两个遥控器</w:t>
            </w:r>
          </w:p>
        </w:tc>
        <w:tc>
          <w:tcPr>
            <w:tcW w:w="609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 xml:space="preserve">总报价（人民币）：           元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center"/>
              <w:rPr>
                <w:rFonts w:hint="default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大写：</w:t>
            </w:r>
            <w:bookmarkStart w:id="0" w:name="_GoBack"/>
            <w:bookmarkEnd w:id="0"/>
          </w:p>
        </w:tc>
      </w:tr>
    </w:tbl>
    <w:p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360" w:lineRule="auto"/>
        <w:ind w:left="-283" w:leftChars="-135" w:firstLine="480" w:firstLineChars="200"/>
        <w:rPr>
          <w:rFonts w:ascii="新宋体" w:hAnsi="新宋体" w:eastAsia="新宋体"/>
          <w:sz w:val="24"/>
        </w:rPr>
      </w:pPr>
    </w:p>
    <w:sectPr>
      <w:headerReference r:id="rId3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6"/>
      <w:pBdr>
        <w:bottom w:val="none" w:color="auto" w:sz="0" w:space="1"/>
      </w:pBdr>
      <w:wordWrap w:val="0"/>
      <w:jc w:val="both"/>
      <w:rPr>
        <w:u w:val="none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0B2EC8"/>
    <w:multiLevelType w:val="multilevel"/>
    <w:tmpl w:val="080B2EC8"/>
    <w:lvl w:ilvl="0" w:tentative="0">
      <w:start w:val="1"/>
      <w:numFmt w:val="decimal"/>
      <w:pStyle w:val="2"/>
      <w:lvlText w:val="第%1章 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3"/>
      <w:lvlText w:val="%1.%2"/>
      <w:lvlJc w:val="left"/>
      <w:pPr>
        <w:tabs>
          <w:tab w:val="left" w:pos="624"/>
        </w:tabs>
        <w:ind w:left="0" w:firstLine="0"/>
      </w:pPr>
      <w:rPr>
        <w:rFonts w:hint="eastAsia"/>
      </w:rPr>
    </w:lvl>
    <w:lvl w:ilvl="2" w:tentative="0">
      <w:start w:val="1"/>
      <w:numFmt w:val="decimal"/>
      <w:pStyle w:val="4"/>
      <w:lvlText w:val="%1.%2.%3"/>
      <w:lvlJc w:val="left"/>
      <w:pPr>
        <w:tabs>
          <w:tab w:val="left" w:pos="794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shd w:val="clear" w:color="000000" w:fill="000000"/>
        <w:vertAlign w:val="baseline"/>
        <w14:shadow w14:blurRad="0" w14:dist="0" w14:dir="0" w14:sx="0" w14:sy="0" w14:kx="0" w14:ky="0" w14:algn="none">
          <w14:srgbClr w14:val="000000"/>
        </w14:shadow>
      </w:rPr>
    </w:lvl>
    <w:lvl w:ilvl="3" w:tentative="0">
      <w:start w:val="1"/>
      <w:numFmt w:val="decimal"/>
      <w:pStyle w:val="5"/>
      <w:lvlText w:val="%1.%2.%3.%4"/>
      <w:lvlJc w:val="left"/>
      <w:pPr>
        <w:tabs>
          <w:tab w:val="left" w:pos="2608"/>
        </w:tabs>
        <w:ind w:left="1701" w:firstLine="0"/>
      </w:pPr>
      <w:rPr>
        <w:rFonts w:hint="eastAsia" w:asciiTheme="majorEastAsia" w:hAnsiTheme="majorEastAsia" w:eastAsiaTheme="majorEastAsia"/>
        <w:b w:val="0"/>
      </w:rPr>
    </w:lvl>
    <w:lvl w:ilvl="4" w:tentative="0">
      <w:start w:val="1"/>
      <w:numFmt w:val="decimal"/>
      <w:pStyle w:val="6"/>
      <w:lvlText w:val="%1.%2.%3.%4.%5"/>
      <w:lvlJc w:val="left"/>
      <w:pPr>
        <w:tabs>
          <w:tab w:val="left" w:pos="1021"/>
        </w:tabs>
        <w:ind w:left="0" w:firstLine="0"/>
      </w:pPr>
      <w:rPr>
        <w:rFonts w:hint="eastAsia"/>
      </w:rPr>
    </w:lvl>
    <w:lvl w:ilvl="5" w:tentative="0">
      <w:start w:val="1"/>
      <w:numFmt w:val="decimal"/>
      <w:pStyle w:val="7"/>
      <w:lvlText w:val="%1.%2.%3.%4.%5.%6"/>
      <w:lvlJc w:val="left"/>
      <w:pPr>
        <w:tabs>
          <w:tab w:val="left" w:pos="1134"/>
        </w:tabs>
        <w:ind w:left="0" w:firstLine="0"/>
      </w:pPr>
      <w:rPr>
        <w:rFonts w:hint="eastAsia"/>
      </w:rPr>
    </w:lvl>
    <w:lvl w:ilvl="6" w:tentative="0">
      <w:start w:val="1"/>
      <w:numFmt w:val="decimal"/>
      <w:pStyle w:val="8"/>
      <w:lvlText w:val="%1.%2.%3.%4.%5.%6.%7"/>
      <w:lvlJc w:val="left"/>
      <w:pPr>
        <w:tabs>
          <w:tab w:val="left" w:pos="161"/>
        </w:tabs>
        <w:ind w:left="161" w:hanging="1296"/>
      </w:pPr>
      <w:rPr>
        <w:rFonts w:hint="eastAsia"/>
      </w:rPr>
    </w:lvl>
    <w:lvl w:ilvl="7" w:tentative="0">
      <w:start w:val="1"/>
      <w:numFmt w:val="decimal"/>
      <w:pStyle w:val="9"/>
      <w:lvlText w:val="%1.%2.%3.%4.%5.%6.%7.%8"/>
      <w:lvlJc w:val="left"/>
      <w:pPr>
        <w:tabs>
          <w:tab w:val="left" w:pos="305"/>
        </w:tabs>
        <w:ind w:left="305" w:hanging="1440"/>
      </w:pPr>
      <w:rPr>
        <w:rFonts w:hint="eastAsia"/>
      </w:rPr>
    </w:lvl>
    <w:lvl w:ilvl="8" w:tentative="0">
      <w:start w:val="1"/>
      <w:numFmt w:val="decimal"/>
      <w:pStyle w:val="10"/>
      <w:lvlText w:val="%1.%2.%3.%4.%5.%6.%7.%8.%9"/>
      <w:lvlJc w:val="left"/>
      <w:pPr>
        <w:tabs>
          <w:tab w:val="left" w:pos="449"/>
        </w:tabs>
        <w:ind w:left="449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5F0F"/>
    <w:rsid w:val="00056C87"/>
    <w:rsid w:val="0009544F"/>
    <w:rsid w:val="000B4EE9"/>
    <w:rsid w:val="000F2710"/>
    <w:rsid w:val="00100FF6"/>
    <w:rsid w:val="00124F56"/>
    <w:rsid w:val="00130DEC"/>
    <w:rsid w:val="001A1DDD"/>
    <w:rsid w:val="001C6413"/>
    <w:rsid w:val="001D5ED4"/>
    <w:rsid w:val="001D6E69"/>
    <w:rsid w:val="002977CE"/>
    <w:rsid w:val="002A3B6F"/>
    <w:rsid w:val="002D4B30"/>
    <w:rsid w:val="00333AF7"/>
    <w:rsid w:val="003604D5"/>
    <w:rsid w:val="003636A8"/>
    <w:rsid w:val="0038172C"/>
    <w:rsid w:val="00390170"/>
    <w:rsid w:val="003C474C"/>
    <w:rsid w:val="004040B7"/>
    <w:rsid w:val="004304E0"/>
    <w:rsid w:val="004F60D1"/>
    <w:rsid w:val="00505F0F"/>
    <w:rsid w:val="00507263"/>
    <w:rsid w:val="00554DAA"/>
    <w:rsid w:val="005C20C8"/>
    <w:rsid w:val="00603FFD"/>
    <w:rsid w:val="00643526"/>
    <w:rsid w:val="00655749"/>
    <w:rsid w:val="006B1635"/>
    <w:rsid w:val="006B7D2F"/>
    <w:rsid w:val="006C34AB"/>
    <w:rsid w:val="00710BFC"/>
    <w:rsid w:val="007D3099"/>
    <w:rsid w:val="007E7784"/>
    <w:rsid w:val="008E2763"/>
    <w:rsid w:val="008E5AEF"/>
    <w:rsid w:val="008F5F0C"/>
    <w:rsid w:val="009021BE"/>
    <w:rsid w:val="00983CD8"/>
    <w:rsid w:val="009D3549"/>
    <w:rsid w:val="009D680D"/>
    <w:rsid w:val="009F5F44"/>
    <w:rsid w:val="00A04FE8"/>
    <w:rsid w:val="00A055B2"/>
    <w:rsid w:val="00A655A2"/>
    <w:rsid w:val="00A65AC3"/>
    <w:rsid w:val="00AC1D32"/>
    <w:rsid w:val="00AE3CAF"/>
    <w:rsid w:val="00B44BD3"/>
    <w:rsid w:val="00BC3102"/>
    <w:rsid w:val="00BE42D2"/>
    <w:rsid w:val="00C30247"/>
    <w:rsid w:val="00C8037E"/>
    <w:rsid w:val="00CB1EF7"/>
    <w:rsid w:val="00CE7B20"/>
    <w:rsid w:val="00DA1CBB"/>
    <w:rsid w:val="00DD5655"/>
    <w:rsid w:val="00DE09AA"/>
    <w:rsid w:val="00DE1FEA"/>
    <w:rsid w:val="00DF72A3"/>
    <w:rsid w:val="00E3085B"/>
    <w:rsid w:val="00E50ED6"/>
    <w:rsid w:val="00E72DF5"/>
    <w:rsid w:val="00E90F25"/>
    <w:rsid w:val="00F517C9"/>
    <w:rsid w:val="00F533C1"/>
    <w:rsid w:val="00FC08C5"/>
    <w:rsid w:val="04263489"/>
    <w:rsid w:val="09317A87"/>
    <w:rsid w:val="101C3182"/>
    <w:rsid w:val="16095638"/>
    <w:rsid w:val="16406905"/>
    <w:rsid w:val="1B87230D"/>
    <w:rsid w:val="2AEE3F75"/>
    <w:rsid w:val="338F1BB9"/>
    <w:rsid w:val="480265B1"/>
    <w:rsid w:val="5EC258F6"/>
    <w:rsid w:val="603026BC"/>
    <w:rsid w:val="63DF4FF3"/>
    <w:rsid w:val="75037808"/>
    <w:rsid w:val="7C965E2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9" w:semiHidden="0" w:name="heading 4"/>
    <w:lsdException w:qFormat="1" w:unhideWhenUsed="0" w:uiPriority="9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qFormat="1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23"/>
    <w:qFormat/>
    <w:uiPriority w:val="0"/>
    <w:pPr>
      <w:keepNext/>
      <w:numPr>
        <w:ilvl w:val="0"/>
        <w:numId w:val="1"/>
      </w:numPr>
      <w:spacing w:before="200" w:after="160" w:line="360" w:lineRule="auto"/>
      <w:jc w:val="center"/>
      <w:outlineLvl w:val="0"/>
    </w:pPr>
    <w:rPr>
      <w:rFonts w:ascii="Arial" w:hAnsi="Arial" w:eastAsia="黑体" w:cs="Times New Roman"/>
      <w:kern w:val="0"/>
      <w:sz w:val="44"/>
      <w:szCs w:val="20"/>
      <w:lang w:eastAsia="en-US"/>
    </w:rPr>
  </w:style>
  <w:style w:type="paragraph" w:styleId="3">
    <w:name w:val="heading 2"/>
    <w:basedOn w:val="2"/>
    <w:next w:val="1"/>
    <w:link w:val="24"/>
    <w:qFormat/>
    <w:uiPriority w:val="0"/>
    <w:pPr>
      <w:numPr>
        <w:ilvl w:val="1"/>
      </w:numPr>
      <w:jc w:val="left"/>
      <w:outlineLvl w:val="1"/>
    </w:pPr>
    <w:rPr>
      <w:b/>
      <w:sz w:val="32"/>
    </w:rPr>
  </w:style>
  <w:style w:type="paragraph" w:styleId="4">
    <w:name w:val="heading 3"/>
    <w:basedOn w:val="2"/>
    <w:next w:val="1"/>
    <w:link w:val="25"/>
    <w:qFormat/>
    <w:uiPriority w:val="0"/>
    <w:pPr>
      <w:numPr>
        <w:ilvl w:val="2"/>
      </w:numPr>
      <w:spacing w:before="160" w:after="120"/>
      <w:jc w:val="left"/>
      <w:outlineLvl w:val="2"/>
    </w:pPr>
    <w:rPr>
      <w:sz w:val="28"/>
    </w:rPr>
  </w:style>
  <w:style w:type="paragraph" w:styleId="5">
    <w:name w:val="heading 4"/>
    <w:basedOn w:val="2"/>
    <w:next w:val="1"/>
    <w:link w:val="26"/>
    <w:qFormat/>
    <w:uiPriority w:val="9"/>
    <w:pPr>
      <w:numPr>
        <w:ilvl w:val="3"/>
      </w:numPr>
      <w:spacing w:before="160" w:after="120"/>
      <w:jc w:val="left"/>
      <w:outlineLvl w:val="3"/>
    </w:pPr>
    <w:rPr>
      <w:sz w:val="24"/>
    </w:rPr>
  </w:style>
  <w:style w:type="paragraph" w:styleId="6">
    <w:name w:val="heading 5"/>
    <w:basedOn w:val="1"/>
    <w:next w:val="1"/>
    <w:link w:val="27"/>
    <w:qFormat/>
    <w:uiPriority w:val="9"/>
    <w:pPr>
      <w:numPr>
        <w:ilvl w:val="4"/>
        <w:numId w:val="1"/>
      </w:numPr>
      <w:spacing w:before="100" w:after="60" w:line="360" w:lineRule="auto"/>
      <w:jc w:val="left"/>
      <w:outlineLvl w:val="4"/>
    </w:pPr>
    <w:rPr>
      <w:rFonts w:ascii="Times New Roman" w:hAnsi="Times New Roman" w:eastAsia="宋体" w:cs="Times New Roman"/>
      <w:b/>
      <w:kern w:val="0"/>
      <w:sz w:val="24"/>
      <w:szCs w:val="20"/>
      <w:lang w:eastAsia="en-US"/>
    </w:rPr>
  </w:style>
  <w:style w:type="paragraph" w:styleId="7">
    <w:name w:val="heading 6"/>
    <w:basedOn w:val="1"/>
    <w:next w:val="1"/>
    <w:link w:val="28"/>
    <w:qFormat/>
    <w:uiPriority w:val="0"/>
    <w:pPr>
      <w:numPr>
        <w:ilvl w:val="5"/>
        <w:numId w:val="1"/>
      </w:numPr>
      <w:spacing w:before="240" w:after="60" w:line="360" w:lineRule="auto"/>
      <w:jc w:val="left"/>
      <w:outlineLvl w:val="5"/>
    </w:pPr>
    <w:rPr>
      <w:rFonts w:ascii="Times New Roman" w:hAnsi="Times New Roman" w:eastAsia="黑体" w:cs="Times New Roman"/>
      <w:b/>
      <w:kern w:val="0"/>
      <w:szCs w:val="20"/>
      <w:lang w:eastAsia="en-US"/>
    </w:rPr>
  </w:style>
  <w:style w:type="paragraph" w:styleId="8">
    <w:name w:val="heading 7"/>
    <w:basedOn w:val="1"/>
    <w:next w:val="1"/>
    <w:link w:val="29"/>
    <w:qFormat/>
    <w:uiPriority w:val="0"/>
    <w:pPr>
      <w:numPr>
        <w:ilvl w:val="6"/>
        <w:numId w:val="1"/>
      </w:numPr>
      <w:spacing w:before="240" w:after="60" w:line="360" w:lineRule="auto"/>
      <w:jc w:val="left"/>
      <w:outlineLvl w:val="6"/>
    </w:pPr>
    <w:rPr>
      <w:rFonts w:ascii="Times New Roman" w:hAnsi="Times New Roman" w:eastAsia="宋体" w:cs="Times New Roman"/>
      <w:b/>
      <w:kern w:val="0"/>
      <w:szCs w:val="20"/>
      <w:lang w:eastAsia="en-US"/>
    </w:rPr>
  </w:style>
  <w:style w:type="paragraph" w:styleId="9">
    <w:name w:val="heading 8"/>
    <w:basedOn w:val="1"/>
    <w:next w:val="1"/>
    <w:link w:val="30"/>
    <w:qFormat/>
    <w:uiPriority w:val="0"/>
    <w:pPr>
      <w:numPr>
        <w:ilvl w:val="7"/>
        <w:numId w:val="1"/>
      </w:numPr>
      <w:spacing w:before="240" w:after="60" w:line="360" w:lineRule="auto"/>
      <w:jc w:val="left"/>
      <w:outlineLvl w:val="7"/>
    </w:pPr>
    <w:rPr>
      <w:rFonts w:ascii="Times New Roman" w:hAnsi="Times New Roman" w:eastAsia="宋体" w:cs="Times New Roman"/>
      <w:i/>
      <w:kern w:val="0"/>
      <w:szCs w:val="20"/>
      <w:lang w:eastAsia="en-US"/>
    </w:rPr>
  </w:style>
  <w:style w:type="paragraph" w:styleId="10">
    <w:name w:val="heading 9"/>
    <w:basedOn w:val="1"/>
    <w:next w:val="1"/>
    <w:link w:val="31"/>
    <w:qFormat/>
    <w:uiPriority w:val="0"/>
    <w:pPr>
      <w:numPr>
        <w:ilvl w:val="8"/>
        <w:numId w:val="1"/>
      </w:numPr>
      <w:spacing w:before="240" w:after="60" w:line="360" w:lineRule="auto"/>
      <w:jc w:val="left"/>
      <w:outlineLvl w:val="8"/>
    </w:pPr>
    <w:rPr>
      <w:rFonts w:ascii="Times New Roman" w:hAnsi="Times New Roman" w:eastAsia="宋体" w:cs="Times New Roman"/>
      <w:b/>
      <w:i/>
      <w:kern w:val="0"/>
      <w:sz w:val="18"/>
      <w:szCs w:val="20"/>
      <w:lang w:eastAsia="en-US"/>
    </w:rPr>
  </w:style>
  <w:style w:type="character" w:default="1" w:styleId="20">
    <w:name w:val="Default Paragraph Font"/>
    <w:semiHidden/>
    <w:unhideWhenUsed/>
    <w:qFormat/>
    <w:uiPriority w:val="1"/>
  </w:style>
  <w:style w:type="table" w:default="1" w:styleId="18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caption"/>
    <w:basedOn w:val="1"/>
    <w:next w:val="1"/>
    <w:unhideWhenUsed/>
    <w:qFormat/>
    <w:uiPriority w:val="35"/>
    <w:rPr>
      <w:rFonts w:eastAsia="黑体" w:asciiTheme="majorHAnsi" w:hAnsiTheme="majorHAnsi" w:cstheme="majorBidi"/>
      <w:sz w:val="20"/>
      <w:szCs w:val="20"/>
    </w:rPr>
  </w:style>
  <w:style w:type="paragraph" w:styleId="12">
    <w:name w:val="Body Text Indent"/>
    <w:basedOn w:val="1"/>
    <w:link w:val="32"/>
    <w:semiHidden/>
    <w:unhideWhenUsed/>
    <w:qFormat/>
    <w:uiPriority w:val="99"/>
    <w:pPr>
      <w:spacing w:after="120"/>
      <w:ind w:left="420" w:leftChars="200"/>
    </w:pPr>
  </w:style>
  <w:style w:type="paragraph" w:styleId="13">
    <w:name w:val="Date"/>
    <w:basedOn w:val="1"/>
    <w:next w:val="1"/>
    <w:link w:val="21"/>
    <w:semiHidden/>
    <w:unhideWhenUsed/>
    <w:qFormat/>
    <w:uiPriority w:val="99"/>
    <w:pPr>
      <w:ind w:left="100" w:leftChars="2500"/>
    </w:pPr>
  </w:style>
  <w:style w:type="paragraph" w:styleId="14">
    <w:name w:val="Balloon Text"/>
    <w:basedOn w:val="1"/>
    <w:link w:val="22"/>
    <w:semiHidden/>
    <w:unhideWhenUsed/>
    <w:qFormat/>
    <w:uiPriority w:val="99"/>
    <w:rPr>
      <w:sz w:val="18"/>
      <w:szCs w:val="18"/>
    </w:rPr>
  </w:style>
  <w:style w:type="paragraph" w:styleId="15">
    <w:name w:val="footer"/>
    <w:basedOn w:val="1"/>
    <w:link w:val="3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6">
    <w:name w:val="header"/>
    <w:basedOn w:val="1"/>
    <w:link w:val="34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7">
    <w:name w:val="Body Text First Indent 2"/>
    <w:basedOn w:val="12"/>
    <w:link w:val="33"/>
    <w:unhideWhenUsed/>
    <w:qFormat/>
    <w:uiPriority w:val="99"/>
    <w:pPr>
      <w:ind w:firstLine="420" w:firstLineChars="200"/>
    </w:pPr>
    <w:rPr>
      <w:rFonts w:ascii="Times New Roman" w:hAnsi="Times New Roman" w:eastAsia="宋体" w:cs="Times New Roman"/>
      <w:szCs w:val="24"/>
    </w:rPr>
  </w:style>
  <w:style w:type="table" w:styleId="19">
    <w:name w:val="Table Grid"/>
    <w:basedOn w:val="18"/>
    <w:semiHidden/>
    <w:unhideWhenUsed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1">
    <w:name w:val="日期 Char"/>
    <w:basedOn w:val="20"/>
    <w:link w:val="13"/>
    <w:semiHidden/>
    <w:qFormat/>
    <w:uiPriority w:val="99"/>
  </w:style>
  <w:style w:type="character" w:customStyle="1" w:styleId="22">
    <w:name w:val="批注框文本 Char"/>
    <w:basedOn w:val="20"/>
    <w:link w:val="14"/>
    <w:semiHidden/>
    <w:qFormat/>
    <w:uiPriority w:val="99"/>
    <w:rPr>
      <w:sz w:val="18"/>
      <w:szCs w:val="18"/>
    </w:rPr>
  </w:style>
  <w:style w:type="character" w:customStyle="1" w:styleId="23">
    <w:name w:val="标题 1 Char"/>
    <w:basedOn w:val="20"/>
    <w:link w:val="2"/>
    <w:qFormat/>
    <w:uiPriority w:val="0"/>
    <w:rPr>
      <w:rFonts w:ascii="Arial" w:hAnsi="Arial" w:eastAsia="黑体" w:cs="Times New Roman"/>
      <w:kern w:val="0"/>
      <w:sz w:val="44"/>
      <w:szCs w:val="20"/>
      <w:lang w:eastAsia="en-US"/>
    </w:rPr>
  </w:style>
  <w:style w:type="character" w:customStyle="1" w:styleId="24">
    <w:name w:val="标题 2 Char"/>
    <w:basedOn w:val="20"/>
    <w:link w:val="3"/>
    <w:qFormat/>
    <w:uiPriority w:val="0"/>
    <w:rPr>
      <w:rFonts w:ascii="Arial" w:hAnsi="Arial" w:eastAsia="黑体" w:cs="Times New Roman"/>
      <w:b/>
      <w:kern w:val="0"/>
      <w:sz w:val="32"/>
      <w:szCs w:val="20"/>
      <w:lang w:eastAsia="en-US"/>
    </w:rPr>
  </w:style>
  <w:style w:type="character" w:customStyle="1" w:styleId="25">
    <w:name w:val="标题 3 Char"/>
    <w:basedOn w:val="20"/>
    <w:link w:val="4"/>
    <w:qFormat/>
    <w:uiPriority w:val="0"/>
    <w:rPr>
      <w:rFonts w:ascii="Arial" w:hAnsi="Arial" w:eastAsia="黑体" w:cs="Times New Roman"/>
      <w:kern w:val="0"/>
      <w:sz w:val="28"/>
      <w:szCs w:val="20"/>
      <w:lang w:eastAsia="en-US"/>
    </w:rPr>
  </w:style>
  <w:style w:type="character" w:customStyle="1" w:styleId="26">
    <w:name w:val="标题 4 Char"/>
    <w:basedOn w:val="20"/>
    <w:link w:val="5"/>
    <w:qFormat/>
    <w:uiPriority w:val="9"/>
    <w:rPr>
      <w:rFonts w:ascii="Arial" w:hAnsi="Arial" w:eastAsia="黑体" w:cs="Times New Roman"/>
      <w:kern w:val="0"/>
      <w:sz w:val="24"/>
      <w:szCs w:val="20"/>
      <w:lang w:eastAsia="en-US"/>
    </w:rPr>
  </w:style>
  <w:style w:type="character" w:customStyle="1" w:styleId="27">
    <w:name w:val="标题 5 Char"/>
    <w:basedOn w:val="20"/>
    <w:link w:val="6"/>
    <w:qFormat/>
    <w:uiPriority w:val="9"/>
    <w:rPr>
      <w:rFonts w:ascii="Times New Roman" w:hAnsi="Times New Roman" w:eastAsia="宋体" w:cs="Times New Roman"/>
      <w:b/>
      <w:kern w:val="0"/>
      <w:sz w:val="24"/>
      <w:szCs w:val="20"/>
      <w:lang w:eastAsia="en-US"/>
    </w:rPr>
  </w:style>
  <w:style w:type="character" w:customStyle="1" w:styleId="28">
    <w:name w:val="标题 6 Char"/>
    <w:basedOn w:val="20"/>
    <w:link w:val="7"/>
    <w:qFormat/>
    <w:uiPriority w:val="0"/>
    <w:rPr>
      <w:rFonts w:ascii="Times New Roman" w:hAnsi="Times New Roman" w:eastAsia="黑体" w:cs="Times New Roman"/>
      <w:b/>
      <w:kern w:val="0"/>
      <w:szCs w:val="20"/>
      <w:lang w:eastAsia="en-US"/>
    </w:rPr>
  </w:style>
  <w:style w:type="character" w:customStyle="1" w:styleId="29">
    <w:name w:val="标题 7 Char"/>
    <w:basedOn w:val="20"/>
    <w:link w:val="8"/>
    <w:qFormat/>
    <w:uiPriority w:val="0"/>
    <w:rPr>
      <w:rFonts w:ascii="Times New Roman" w:hAnsi="Times New Roman" w:eastAsia="宋体" w:cs="Times New Roman"/>
      <w:b/>
      <w:kern w:val="0"/>
      <w:szCs w:val="20"/>
      <w:lang w:eastAsia="en-US"/>
    </w:rPr>
  </w:style>
  <w:style w:type="character" w:customStyle="1" w:styleId="30">
    <w:name w:val="标题 8 Char"/>
    <w:basedOn w:val="20"/>
    <w:link w:val="9"/>
    <w:qFormat/>
    <w:uiPriority w:val="0"/>
    <w:rPr>
      <w:rFonts w:ascii="Times New Roman" w:hAnsi="Times New Roman" w:eastAsia="宋体" w:cs="Times New Roman"/>
      <w:i/>
      <w:kern w:val="0"/>
      <w:szCs w:val="20"/>
      <w:lang w:eastAsia="en-US"/>
    </w:rPr>
  </w:style>
  <w:style w:type="character" w:customStyle="1" w:styleId="31">
    <w:name w:val="标题 9 Char"/>
    <w:basedOn w:val="20"/>
    <w:link w:val="10"/>
    <w:qFormat/>
    <w:uiPriority w:val="0"/>
    <w:rPr>
      <w:rFonts w:ascii="Times New Roman" w:hAnsi="Times New Roman" w:eastAsia="宋体" w:cs="Times New Roman"/>
      <w:b/>
      <w:i/>
      <w:kern w:val="0"/>
      <w:sz w:val="18"/>
      <w:szCs w:val="20"/>
      <w:lang w:eastAsia="en-US"/>
    </w:rPr>
  </w:style>
  <w:style w:type="character" w:customStyle="1" w:styleId="32">
    <w:name w:val="正文文本缩进 Char"/>
    <w:basedOn w:val="20"/>
    <w:link w:val="12"/>
    <w:semiHidden/>
    <w:qFormat/>
    <w:uiPriority w:val="99"/>
  </w:style>
  <w:style w:type="character" w:customStyle="1" w:styleId="33">
    <w:name w:val="正文首行缩进 2 Char"/>
    <w:basedOn w:val="32"/>
    <w:link w:val="17"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34">
    <w:name w:val="页眉 Char"/>
    <w:basedOn w:val="20"/>
    <w:link w:val="16"/>
    <w:semiHidden/>
    <w:qFormat/>
    <w:uiPriority w:val="99"/>
    <w:rPr>
      <w:sz w:val="18"/>
      <w:szCs w:val="18"/>
    </w:rPr>
  </w:style>
  <w:style w:type="character" w:customStyle="1" w:styleId="35">
    <w:name w:val="页脚 Char"/>
    <w:basedOn w:val="20"/>
    <w:link w:val="15"/>
    <w:semiHidden/>
    <w:qFormat/>
    <w:uiPriority w:val="99"/>
    <w:rPr>
      <w:sz w:val="18"/>
      <w:szCs w:val="18"/>
    </w:rPr>
  </w:style>
  <w:style w:type="paragraph" w:customStyle="1" w:styleId="36">
    <w:name w:val="列出段落1"/>
    <w:basedOn w:val="1"/>
    <w:unhideWhenUsed/>
    <w:qFormat/>
    <w:uiPriority w:val="99"/>
    <w:pPr>
      <w:ind w:firstLine="420" w:firstLineChars="200"/>
    </w:pPr>
  </w:style>
  <w:style w:type="character" w:customStyle="1" w:styleId="37">
    <w:name w:val="font11"/>
    <w:basedOn w:val="20"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38">
    <w:name w:val="font21"/>
    <w:basedOn w:val="20"/>
    <w:uiPriority w:val="0"/>
    <w:rPr>
      <w:rFonts w:hint="default" w:ascii="Arial" w:hAnsi="Arial" w:cs="Arial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8B478C8-0903-4600-BF71-23FB99AC824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MS</Company>
  <Pages>9</Pages>
  <Words>666</Words>
  <Characters>3797</Characters>
  <Lines>31</Lines>
  <Paragraphs>8</Paragraphs>
  <TotalTime>52</TotalTime>
  <ScaleCrop>false</ScaleCrop>
  <LinksUpToDate>false</LinksUpToDate>
  <CharactersWithSpaces>4455</CharactersWithSpaces>
  <Application>WPS Office_11.8.6.8556_F1E327BC-269C-435d-A152-05C5408002CA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2021-06-27T05:42:00Z</dcterms:created>
  <dc:creator>admin</dc:creator>
  <cp:lastModifiedBy>Hunterjie</cp:lastModifiedBy>
  <cp:lastPrinted>2021-07-07T07:25:00Z</cp:lastPrinted>
  <dcterms:modified xsi:type="dcterms:W3CDTF">2021-07-07T09:53:10Z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2052-11.8.6.8556</vt:lpwstr>
  </property>
</Properties>
</file>