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服务器技术要求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品牌型号：联想（Lenovo）ThinkSystem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SR550</w:t>
      </w:r>
      <w:r>
        <w:rPr>
          <w:rFonts w:hint="eastAsia"/>
          <w:sz w:val="28"/>
          <w:szCs w:val="28"/>
          <w:lang w:val="en-US" w:eastAsia="zh-CN"/>
        </w:rPr>
        <w:t xml:space="preserve"> 2U架式服务器主机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配置：</w:t>
      </w:r>
      <w:r>
        <w:rPr>
          <w:rFonts w:hint="eastAsia"/>
          <w:sz w:val="28"/>
          <w:szCs w:val="28"/>
        </w:rPr>
        <w:t xml:space="preserve">2颗铜牌3204 </w:t>
      </w:r>
      <w:r>
        <w:rPr>
          <w:rFonts w:hint="eastAsia"/>
          <w:sz w:val="28"/>
          <w:szCs w:val="28"/>
          <w:lang w:val="en-US" w:eastAsia="zh-CN"/>
        </w:rPr>
        <w:t xml:space="preserve"> 6</w:t>
      </w:r>
      <w:r>
        <w:rPr>
          <w:rFonts w:hint="eastAsia"/>
          <w:sz w:val="28"/>
          <w:szCs w:val="28"/>
        </w:rPr>
        <w:t xml:space="preserve">核1.9G|双电源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版本：32</w:t>
      </w:r>
      <w:r>
        <w:rPr>
          <w:rFonts w:hint="eastAsia"/>
          <w:sz w:val="28"/>
          <w:szCs w:val="28"/>
        </w:rPr>
        <w:t>G内存|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块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2T</w:t>
      </w:r>
      <w:r>
        <w:rPr>
          <w:rFonts w:hint="eastAsia"/>
          <w:sz w:val="28"/>
          <w:szCs w:val="28"/>
          <w:lang w:val="en-US" w:eastAsia="zh-CN"/>
        </w:rPr>
        <w:t>B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10K </w:t>
      </w:r>
      <w:r>
        <w:rPr>
          <w:rFonts w:hint="eastAsia"/>
          <w:sz w:val="28"/>
          <w:szCs w:val="28"/>
        </w:rPr>
        <w:t>SATA硬盘</w:t>
      </w:r>
      <w:bookmarkStart w:id="0" w:name="_GoBack"/>
      <w:bookmarkEnd w:id="0"/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DFC4166"/>
    <w:rsid w:val="31CB648F"/>
    <w:rsid w:val="496C7391"/>
    <w:rsid w:val="4F3E41F3"/>
    <w:rsid w:val="696E5CEF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2019-11-18T02:14:44Z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